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/>
        </w:rPr>
        <w:t>2017-2018学年福建工程学院志愿服务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/>
        </w:rPr>
        <w:t>优秀组织奖、优秀志愿者名单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color w:val="000000"/>
          <w:spacing w:val="16"/>
          <w:sz w:val="30"/>
          <w:szCs w:val="30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  <w:lang w:val="en-US" w:eastAsia="zh-CN"/>
        </w:rPr>
        <w:t>志愿服务优秀组织（7个）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val="en-US" w:eastAsia="zh-CN"/>
        </w:rPr>
        <w:t>数理学院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val="en-US" w:eastAsia="zh-CN"/>
        </w:rPr>
        <w:t xml:space="preserve">土木工程学院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val="en-US" w:eastAsia="zh-CN"/>
        </w:rPr>
        <w:t xml:space="preserve">信息科学与工程学院 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val="en-US" w:eastAsia="zh-CN"/>
        </w:rPr>
        <w:t xml:space="preserve">法学院 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val="en-US" w:eastAsia="zh-CN"/>
        </w:rPr>
        <w:t>生态环境与城市建设学院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val="en-US" w:eastAsia="zh-CN"/>
        </w:rPr>
        <w:t>机械与汽车工程学院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val="en-US" w:eastAsia="zh-CN"/>
        </w:rPr>
        <w:t>人文学院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优秀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  <w:lang w:val="en-US" w:eastAsia="zh-CN"/>
        </w:rPr>
        <w:t>志愿者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（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  <w:lang w:val="en-US" w:eastAsia="zh-CN"/>
        </w:rPr>
        <w:t>259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200"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机械与汽车工程学院（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人）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陈明祥  黄利祥  陈雍钰  涂明昕  苏  昕  黄德祥  黎进超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李思拥  张明镇  张水金  郑莉欣  郑  威  周艺诚  朱昶晟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幸怡杉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200"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材料科学与工程学院（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人）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刘嘉良  郑诗静  梁嘉豪  黄  震   褚安妮  雷华生  姜卫洪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马慧晓  陈  鸿  邓志强  严鑫鑫   夏婞荷  涂  芬  陈  慧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于  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200"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信息科学与工程学院（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人）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陈伟斌  陈健文  方靖林  刘伟彬  张泰岩  李  楠  吴诗雨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胡  磊  曾泽鹏  潘杨宁  陈妙芳  郑  琪  朱  瑶  朱银添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林  祥  李燕清  谢必东  钟  茜  黄  葱  刘腾勇  伍祥发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 xml:space="preserve">陆  聪  林  瑾  汪剑城  郑昱鹏  肖堂乾  吕宏智  杨  艳 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俞宛初  黄茂炎  单豪赞  江  鑫  张  垚  林  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200"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土木工程学院（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人）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方进雄  余思昕  吕培榕  柳士君  刘  锦  王  霞  彭胤涵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吴智养  邓雨霖  屈寒辉  李烨敏  陈国强  李伟彬  许  杰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蒋卫强  王  昊  蒋  浩  朱  红  陈俊杰  廖翌鋆  赖家志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陈宇超  李慧杰  魏冬锦  林泳成  李中焱  林  涛  杨智超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杨纪豪  阙晓凤  龚潮航  王铖鋆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200"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建筑与城乡规划学院（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人）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董  林  郭倩影  朱玉雯  翟  洋  洪雪玉  邱晓雷  王梓龙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林祐立  张蔓文  陈琳琳  钟海文  胡毓鹏  胡乐乐  叶林清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200"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管理学院（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人）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 xml:space="preserve">陈美铃  李  通  陈伟杰  郑  奕  林玮珏  雷丽庄  孙  璎 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 xml:space="preserve">吴婷如  陈华岚  陈  铃  丁一婧  林  鑫  吴雯昕  赵雅莉 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刘  筱  王丹妮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200"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生态环境与城市建设学院（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人）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 xml:space="preserve">黄勤精  刘中亚  霍嘉豪  苏凤英  王湘湘  邬思林  赵志昂 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 xml:space="preserve">黄杰伟  程典典  罗煜森  黄明正  连杨露  钱执亮  汪  旭 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 xml:space="preserve">蔡淑贞  王晶怡  肖毕颖  王世豪  任  鹏  王晓钰  陈晓婷 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陈  林  戴志海  黄静柔   陈景霞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200"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法学院（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人）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郭靖雯  李靖雯  曾聪辉  程俏玲  黄丽婷  吴锟斌  陈  瑾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 xml:space="preserve">任  强  黄李荣  陈智昕  尹义超  王思琪  李雪萍  苏梅芳 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雷  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200"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交通运输学院（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人）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吴晓恒  蔡菁菁  袁家富  梁  巧  钟婉祯  封超燕  章新亮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吴  浩  曾文欣  陈泓妤  温志凯  林雅佳  严仁得  廖文琦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200"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数理学院（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人）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 xml:space="preserve">彭  景  罗  勇  邓诗洋  陈妙玲  郭朝双  黄海燕  林建敏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国脉信息学院（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人）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张  培  张婧婧  林婷婷  林义山  刘饶薇  潘萍奕  邵  帅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叶谋忠  张博宇  李学渊  雷利茗  江秀锦  黄艺芳  丁凌蓉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丁惠玲  王镨晨  念芳婷  郑山金  修  颖  朱心怡  韩佳棋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沈妍宏  许  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200"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  <w:lang w:val="en-US" w:eastAsia="zh-CN"/>
        </w:rPr>
        <w:t>应用技术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学院(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人)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戴娟娟  董轩志  黄开滢  汤智鹏  汪传玲  汪  露  王雨欣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巫扬超  吴碧云  肖绍超  姚双双  毛紫微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200"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海峡工学院（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</w:rPr>
        <w:t>人）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黄天芳  王  磊  张剑雄  蔺比男  严  辞  杨开朗  何艺平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 xml:space="preserve">罗玉清  庄  妍  林晓婷  王  盈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200" w:line="240" w:lineRule="auto"/>
        <w:ind w:left="0" w:leftChars="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sz w:val="30"/>
          <w:szCs w:val="30"/>
          <w:lang w:val="en-US" w:eastAsia="zh-CN"/>
        </w:rPr>
        <w:t>人文学院（26人）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刘玮云  于  莉  陈凌峰  董欣怡  高雅静   郭紫薇  林艺颖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刘梅煌  武淑敏  邱坤城  苏桂丽  危  朵  张  纯  汪智恒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王  杰  陈坤婷  黄雅君  蔡  娴  檀文燕  刘玉婷  肖晓锦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林梦琳  钟锦涛  胡子钰  林燕婷  郑晶晶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2557F"/>
    <w:multiLevelType w:val="singleLevel"/>
    <w:tmpl w:val="59C2557F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41AA6"/>
    <w:rsid w:val="069B0A1A"/>
    <w:rsid w:val="0AF43B46"/>
    <w:rsid w:val="0ED9389A"/>
    <w:rsid w:val="124555B8"/>
    <w:rsid w:val="12CC4428"/>
    <w:rsid w:val="132D3FCD"/>
    <w:rsid w:val="15EA75E4"/>
    <w:rsid w:val="178C3CF4"/>
    <w:rsid w:val="198C0866"/>
    <w:rsid w:val="1C6A38FA"/>
    <w:rsid w:val="1CE7741B"/>
    <w:rsid w:val="1DC06BC6"/>
    <w:rsid w:val="1DDA29CB"/>
    <w:rsid w:val="1EF90188"/>
    <w:rsid w:val="1F5D4C55"/>
    <w:rsid w:val="243E56CA"/>
    <w:rsid w:val="25C27F31"/>
    <w:rsid w:val="28391EA2"/>
    <w:rsid w:val="285F06FA"/>
    <w:rsid w:val="2B072214"/>
    <w:rsid w:val="2CE97A7B"/>
    <w:rsid w:val="2FB529AC"/>
    <w:rsid w:val="30EA2BBF"/>
    <w:rsid w:val="314F5CF4"/>
    <w:rsid w:val="333745F2"/>
    <w:rsid w:val="33B53204"/>
    <w:rsid w:val="3861710F"/>
    <w:rsid w:val="4256371A"/>
    <w:rsid w:val="433B5885"/>
    <w:rsid w:val="44275BAD"/>
    <w:rsid w:val="477076CC"/>
    <w:rsid w:val="47DC3CEA"/>
    <w:rsid w:val="48320F9B"/>
    <w:rsid w:val="4A905BC6"/>
    <w:rsid w:val="4BB15A47"/>
    <w:rsid w:val="4C0F662A"/>
    <w:rsid w:val="4D8260CF"/>
    <w:rsid w:val="4EF2283F"/>
    <w:rsid w:val="4FB461F1"/>
    <w:rsid w:val="52F154A3"/>
    <w:rsid w:val="54E22B97"/>
    <w:rsid w:val="570479A5"/>
    <w:rsid w:val="57184FCC"/>
    <w:rsid w:val="583D0B52"/>
    <w:rsid w:val="591D2C14"/>
    <w:rsid w:val="5A234B08"/>
    <w:rsid w:val="607335E5"/>
    <w:rsid w:val="640F0702"/>
    <w:rsid w:val="64753912"/>
    <w:rsid w:val="647E18FD"/>
    <w:rsid w:val="651F753C"/>
    <w:rsid w:val="65514781"/>
    <w:rsid w:val="65AC18A0"/>
    <w:rsid w:val="66B661D7"/>
    <w:rsid w:val="695177E5"/>
    <w:rsid w:val="6B9E687A"/>
    <w:rsid w:val="6CA92143"/>
    <w:rsid w:val="6CE8644B"/>
    <w:rsid w:val="6F17599A"/>
    <w:rsid w:val="73435644"/>
    <w:rsid w:val="73656FEE"/>
    <w:rsid w:val="79ED7455"/>
    <w:rsid w:val="7B3F7A73"/>
    <w:rsid w:val="7D125E3A"/>
    <w:rsid w:val="7DE7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apple-style-span"/>
    <w:basedOn w:val="5"/>
    <w:qFormat/>
    <w:uiPriority w:val="0"/>
  </w:style>
  <w:style w:type="paragraph" w:customStyle="1" w:styleId="10">
    <w:name w:val="p0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">
    <w:name w:val="_Style 14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仿宋_GB2312" w:cs="Times New Roman"/>
      <w:kern w:val="2"/>
      <w:sz w:val="32"/>
      <w:szCs w:val="20"/>
    </w:rPr>
  </w:style>
  <w:style w:type="character" w:customStyle="1" w:styleId="12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5002</Words>
  <Characters>5284</Characters>
  <Paragraphs>220</Paragraphs>
  <TotalTime>2</TotalTime>
  <ScaleCrop>false</ScaleCrop>
  <LinksUpToDate>false</LinksUpToDate>
  <CharactersWithSpaces>7840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air</cp:lastModifiedBy>
  <dcterms:modified xsi:type="dcterms:W3CDTF">2018-09-11T04:14:44Z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